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6883" w14:textId="378E9CBB" w:rsidR="00A41565" w:rsidRDefault="00E718C0">
      <w:pPr>
        <w:rPr>
          <w:lang w:val="es-MX"/>
        </w:rPr>
      </w:pPr>
      <w:r>
        <w:rPr>
          <w:lang w:val="es-MX"/>
        </w:rPr>
        <w:t>Se requiere modificar el texto de los siguientes campos que se encuentran en el registro único de Empresas, de la Empresa Oxipro con el fin que esta información aplique a las dos líneas de servicio</w:t>
      </w:r>
      <w:r w:rsidR="004B1118">
        <w:rPr>
          <w:lang w:val="es-MX"/>
        </w:rPr>
        <w:t xml:space="preserve"> y modificación de información de líneas de atención:</w:t>
      </w:r>
    </w:p>
    <w:p w14:paraId="36065366" w14:textId="77777777" w:rsidR="00E718C0" w:rsidRDefault="00E718C0">
      <w:pPr>
        <w:rPr>
          <w:lang w:val="es-MX"/>
        </w:rPr>
      </w:pPr>
    </w:p>
    <w:p w14:paraId="23F3F067" w14:textId="3539BD49" w:rsidR="00E718C0" w:rsidRPr="006D4875" w:rsidRDefault="00E718C0" w:rsidP="006D4875">
      <w:pPr>
        <w:pStyle w:val="Prrafodelista"/>
        <w:numPr>
          <w:ilvl w:val="0"/>
          <w:numId w:val="2"/>
        </w:numPr>
        <w:rPr>
          <w:b/>
          <w:bCs/>
          <w:sz w:val="24"/>
          <w:szCs w:val="24"/>
          <w:lang w:val="es-MX"/>
        </w:rPr>
      </w:pPr>
      <w:r w:rsidRPr="006D4875">
        <w:rPr>
          <w:b/>
          <w:bCs/>
          <w:sz w:val="24"/>
          <w:szCs w:val="24"/>
          <w:lang w:val="es-MX"/>
        </w:rPr>
        <w:t xml:space="preserve">Campo: </w:t>
      </w:r>
      <w:r w:rsidRPr="006D4875">
        <w:rPr>
          <w:b/>
          <w:bCs/>
          <w:sz w:val="24"/>
          <w:szCs w:val="24"/>
        </w:rPr>
        <w:t>SEDES DE ATENCIÓN AL USUARIO</w:t>
      </w:r>
    </w:p>
    <w:p w14:paraId="7477DA23" w14:textId="40480F01" w:rsidR="00E718C0" w:rsidRDefault="00E718C0">
      <w:pPr>
        <w:rPr>
          <w:lang w:val="es-MX"/>
        </w:rPr>
      </w:pPr>
      <w:r w:rsidRPr="00E718C0">
        <w:rPr>
          <w:lang w:val="es-MX"/>
        </w:rPr>
        <w:drawing>
          <wp:inline distT="0" distB="0" distL="0" distR="0" wp14:anchorId="27747BBF" wp14:editId="3ABC14D2">
            <wp:extent cx="4791744" cy="3600953"/>
            <wp:effectExtent l="0" t="0" r="8890" b="0"/>
            <wp:docPr id="20258327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8327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952D" w14:textId="5BCD4BDD" w:rsidR="00E718C0" w:rsidRDefault="00E718C0">
      <w:pPr>
        <w:rPr>
          <w:lang w:val="es-MX"/>
        </w:rPr>
      </w:pPr>
      <w:r>
        <w:rPr>
          <w:lang w:val="es-MX"/>
        </w:rPr>
        <w:t>Modificar el texto:</w:t>
      </w:r>
      <w:r w:rsidR="00711AB5">
        <w:rPr>
          <w:lang w:val="es-MX"/>
        </w:rPr>
        <w:t xml:space="preserve"> </w:t>
      </w:r>
    </w:p>
    <w:p w14:paraId="0A59C414" w14:textId="376D17A3" w:rsidR="00E718C0" w:rsidRDefault="00E718C0" w:rsidP="00E718C0">
      <w:r>
        <w:t> </w:t>
      </w:r>
      <w:r w:rsidRPr="0029180A">
        <w:t>Por favor siempre verificar los horarios de atención de nuestras SEDES en nuestro portal web (www.oxiprosas.com</w:t>
      </w:r>
      <w:r w:rsidRPr="0029180A">
        <w:t>.co</w:t>
      </w:r>
      <w:r w:rsidRPr="0029180A">
        <w:t>), ya que estos pueden ser modificados sin previo aviso.</w:t>
      </w:r>
      <w:r w:rsidRPr="0029180A">
        <w:br/>
        <w:t>Los servicios de entrega de cilindros portátiles, recarga de cilindros portátiles, devolución de cilindros portátiles, cambio de insumos</w:t>
      </w:r>
      <w:r w:rsidRPr="0029180A">
        <w:t>,</w:t>
      </w:r>
      <w:r w:rsidRPr="0029180A">
        <w:t xml:space="preserve"> pago de cuota moderadora</w:t>
      </w:r>
      <w:r w:rsidRPr="0029180A">
        <w:t xml:space="preserve"> y los relacionados con los equipos de terapia del sueño</w:t>
      </w:r>
      <w:r w:rsidRPr="0029180A">
        <w:t xml:space="preserve"> se realiza</w:t>
      </w:r>
      <w:r w:rsidRPr="0029180A">
        <w:t>n</w:t>
      </w:r>
      <w:r w:rsidRPr="0029180A">
        <w:t xml:space="preserve"> directamente en nuestras Sedes de Atención al Usuario.</w:t>
      </w:r>
      <w:r w:rsidRPr="0029180A">
        <w:br/>
        <w:t>Recuerde que la recarga de cilindro portátil para cita médica, deberá ser solicitada con 48 HORAS DE ANTELACION a la cita en nuestra sede de atención más cercana a su sitio de residencia, de acuerdo con el horario establecido</w:t>
      </w:r>
      <w:r w:rsidRPr="0029180A">
        <w:t>.</w:t>
      </w:r>
      <w:r w:rsidRPr="0029180A">
        <w:br/>
        <w:t>&lt;</w:t>
      </w:r>
      <w:proofErr w:type="spellStart"/>
      <w:r w:rsidRPr="0029180A">
        <w:t>br</w:t>
      </w:r>
      <w:proofErr w:type="spellEnd"/>
      <w:r w:rsidRPr="0029180A">
        <w:t>&gt;</w:t>
      </w:r>
      <w:r w:rsidRPr="0029180A">
        <w:br/>
        <w:t>CUNDINAMARCA: Bogotá-</w:t>
      </w:r>
      <w:proofErr w:type="spellStart"/>
      <w:r w:rsidRPr="0029180A">
        <w:t>Av</w:t>
      </w:r>
      <w:proofErr w:type="spellEnd"/>
      <w:r w:rsidRPr="0029180A">
        <w:t xml:space="preserve"> Chile: Carrera 12 No. 71-32, Soacha: Calle 30 No. 6 G-43 Este, Facatativá: Calle 1 # 4A – 22, Fusagasugá: Calle 17A #10-02 Barrio Balmoral, Zipaquirá: Calle 8 No. 16-67.</w:t>
      </w:r>
      <w:r w:rsidRPr="0029180A">
        <w:br/>
        <w:t>&lt;</w:t>
      </w:r>
      <w:proofErr w:type="spellStart"/>
      <w:r w:rsidRPr="0029180A">
        <w:t>br</w:t>
      </w:r>
      <w:proofErr w:type="spellEnd"/>
      <w:r w:rsidRPr="0029180A">
        <w:t>&gt;</w:t>
      </w:r>
      <w:r w:rsidRPr="0029180A">
        <w:br/>
        <w:t>EJE CAFETERO: Pereira Centro: Carrera 4 No. 20-80 Centro, Dosquebradas: Carrera 2A No. 7-35 Manzana 4</w:t>
      </w:r>
      <w:r>
        <w:t xml:space="preserve"> </w:t>
      </w:r>
      <w:r>
        <w:lastRenderedPageBreak/>
        <w:t>Bodega 4 Zona Industrial La Badea, Manizales: Carrera 21 No. 23-21 Edificio Parque Bolívar Edificio Tamanaco Piso 1, Armenia:</w:t>
      </w:r>
      <w:r>
        <w:t xml:space="preserve"> </w:t>
      </w:r>
      <w:r>
        <w:t>Calle 15 Norte No. 12-15.</w:t>
      </w:r>
    </w:p>
    <w:p w14:paraId="34CC8BD5" w14:textId="3EA7D059" w:rsidR="005254AB" w:rsidRPr="006D4875" w:rsidRDefault="005254AB" w:rsidP="006D4875">
      <w:pPr>
        <w:pStyle w:val="Prrafodelista"/>
        <w:numPr>
          <w:ilvl w:val="0"/>
          <w:numId w:val="1"/>
        </w:numPr>
        <w:rPr>
          <w:b/>
          <w:bCs/>
        </w:rPr>
      </w:pPr>
      <w:r w:rsidRPr="006D4875">
        <w:rPr>
          <w:b/>
          <w:bCs/>
        </w:rPr>
        <w:t xml:space="preserve">Campo: </w:t>
      </w:r>
      <w:r w:rsidRPr="006D4875">
        <w:rPr>
          <w:b/>
          <w:bCs/>
        </w:rPr>
        <w:t>OPCIONES DE PAGO VISITA</w:t>
      </w:r>
    </w:p>
    <w:p w14:paraId="4B0B72CF" w14:textId="77777777" w:rsidR="005254AB" w:rsidRDefault="005254AB" w:rsidP="00E718C0"/>
    <w:p w14:paraId="5F6E857A" w14:textId="667CB78F" w:rsidR="00711AB5" w:rsidRDefault="005254AB" w:rsidP="00E718C0">
      <w:r w:rsidRPr="005254AB">
        <w:drawing>
          <wp:inline distT="0" distB="0" distL="0" distR="0" wp14:anchorId="599AD55F" wp14:editId="23F870FC">
            <wp:extent cx="4486901" cy="2724530"/>
            <wp:effectExtent l="0" t="0" r="9525" b="0"/>
            <wp:docPr id="3313116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116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0B01E" w14:textId="77777777" w:rsidR="00711AB5" w:rsidRDefault="00711AB5" w:rsidP="00E718C0"/>
    <w:p w14:paraId="1C02187E" w14:textId="53B0070B" w:rsidR="00711AB5" w:rsidRDefault="005254AB" w:rsidP="00E718C0">
      <w:pPr>
        <w:rPr>
          <w:lang w:val="es-MX"/>
        </w:rPr>
      </w:pPr>
      <w:r>
        <w:rPr>
          <w:lang w:val="es-MX"/>
        </w:rPr>
        <w:t>Modificar texto:</w:t>
      </w:r>
    </w:p>
    <w:p w14:paraId="49A63DD9" w14:textId="419FB057" w:rsidR="005254AB" w:rsidRPr="0029180A" w:rsidRDefault="005254AB" w:rsidP="005254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</w:pPr>
      <w:r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> SIEMPRE EXIJA SU RECIBO.</w:t>
      </w:r>
      <w:r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br/>
        <w:t xml:space="preserve">Recuerde que usted podrá tener acceso a nuestros servicios realizando el pago mensual de la cuota moderadora. </w:t>
      </w:r>
      <w:r w:rsidR="006D4875" w:rsidRPr="0029180A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 xml:space="preserve">Las </w:t>
      </w:r>
      <w:r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>Opciones de pago Autorizadas</w:t>
      </w:r>
      <w:r w:rsidR="006D4875" w:rsidRPr="0029180A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>:</w:t>
      </w:r>
      <w:r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  <w:r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br/>
        <w:t xml:space="preserve">- Pago a Domicilio: Cuando le realicemos un servicio, </w:t>
      </w:r>
      <w:proofErr w:type="spellStart"/>
      <w:r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>podra</w:t>
      </w:r>
      <w:proofErr w:type="spellEnd"/>
      <w:r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 xml:space="preserve"> cancelar a nuestros funcionarios, las cuotas Moderadoras adeudadas.</w:t>
      </w:r>
      <w:r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br/>
        <w:t xml:space="preserve">- Pago en Nuestra Sedes de </w:t>
      </w:r>
      <w:proofErr w:type="spellStart"/>
      <w:r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>atencion</w:t>
      </w:r>
      <w:proofErr w:type="spellEnd"/>
      <w:r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 xml:space="preserve"> al usuario</w:t>
      </w:r>
      <w:r w:rsidR="006D082E" w:rsidRPr="0029180A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 xml:space="preserve"> c</w:t>
      </w:r>
      <w:r w:rsidR="006D082E" w:rsidRPr="005254A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>uando le realicemos un servicio</w:t>
      </w:r>
      <w:r w:rsidR="006D082E" w:rsidRPr="0029180A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>.</w:t>
      </w:r>
    </w:p>
    <w:p w14:paraId="32916C8D" w14:textId="2BBB85A1" w:rsidR="005254AB" w:rsidRDefault="005254AB" w:rsidP="005254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</w:pPr>
      <w:r w:rsidRPr="0029180A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 xml:space="preserve">- Pago por PSE a través de nuestra </w:t>
      </w:r>
      <w:proofErr w:type="spellStart"/>
      <w:r w:rsidRPr="0029180A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>pagina</w:t>
      </w:r>
      <w:proofErr w:type="spellEnd"/>
      <w:r w:rsidRPr="0029180A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 xml:space="preserve"> web </w:t>
      </w:r>
      <w:r w:rsidR="006D082E" w:rsidRPr="0029180A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>https://oxiprosas.com.co</w:t>
      </w:r>
      <w:r w:rsidR="006D082E" w:rsidRPr="0029180A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>.</w:t>
      </w:r>
      <w:r w:rsidR="006D4875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t xml:space="preserve"> </w:t>
      </w:r>
    </w:p>
    <w:p w14:paraId="7721E669" w14:textId="77777777" w:rsidR="006D4875" w:rsidRDefault="006D4875" w:rsidP="005254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</w:pPr>
    </w:p>
    <w:p w14:paraId="5F183588" w14:textId="77777777" w:rsidR="006D4875" w:rsidRDefault="006D4875" w:rsidP="005254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</w:pPr>
    </w:p>
    <w:p w14:paraId="3A62678C" w14:textId="1353C851" w:rsidR="00A7701B" w:rsidRPr="00A7701B" w:rsidRDefault="00A7701B" w:rsidP="00A7701B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</w:rPr>
      </w:pPr>
      <w:r w:rsidRPr="00A770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CO" w:eastAsia="es-CO"/>
          <w14:ligatures w14:val="none"/>
        </w:rPr>
        <w:t xml:space="preserve">Campo: </w:t>
      </w:r>
      <w:r w:rsidRPr="00A7701B">
        <w:rPr>
          <w:b/>
          <w:bCs/>
        </w:rPr>
        <w:t>LÍNEAS DE ATENCIÓN AL USUARIO</w:t>
      </w:r>
    </w:p>
    <w:p w14:paraId="2CA59D3F" w14:textId="77777777" w:rsidR="00A7701B" w:rsidRDefault="00A7701B" w:rsidP="005254AB">
      <w:pPr>
        <w:spacing w:after="0" w:line="240" w:lineRule="auto"/>
      </w:pPr>
    </w:p>
    <w:p w14:paraId="376295EA" w14:textId="1E6484C4" w:rsidR="00A7701B" w:rsidRDefault="00A7701B" w:rsidP="005254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</w:pPr>
      <w:r w:rsidRPr="00A7701B"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  <w:lastRenderedPageBreak/>
        <w:drawing>
          <wp:inline distT="0" distB="0" distL="0" distR="0" wp14:anchorId="1146070F" wp14:editId="4689723C">
            <wp:extent cx="4496427" cy="3048425"/>
            <wp:effectExtent l="0" t="0" r="0" b="0"/>
            <wp:docPr id="12931297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297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7DDE" w14:textId="77777777" w:rsidR="005254AB" w:rsidRPr="005254AB" w:rsidRDefault="005254AB" w:rsidP="005254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CO" w:eastAsia="es-CO"/>
          <w14:ligatures w14:val="none"/>
        </w:rPr>
      </w:pPr>
    </w:p>
    <w:p w14:paraId="79132C44" w14:textId="2069A6EC" w:rsidR="005254AB" w:rsidRDefault="00A7701B" w:rsidP="00E718C0">
      <w:pPr>
        <w:rPr>
          <w:lang w:val="es-MX"/>
        </w:rPr>
      </w:pPr>
      <w:r>
        <w:rPr>
          <w:lang w:val="es-MX"/>
        </w:rPr>
        <w:t>Modificación texto:</w:t>
      </w:r>
    </w:p>
    <w:p w14:paraId="15274752" w14:textId="77777777" w:rsidR="00A7701B" w:rsidRPr="0029180A" w:rsidRDefault="00A7701B" w:rsidP="00E718C0">
      <w:r>
        <w:t> Señor usuario para programar los servicios recarga de cilindro, soporte técnico, traslado de equipos y recogida de equipos se debe solicitar el servicio mínimo con 72 horas de anticipación a través de nuestras líneas de atención en Bogotá y Cundinamarca</w:t>
      </w:r>
      <w:r>
        <w:br/>
        <w:t>&lt;</w:t>
      </w:r>
      <w:proofErr w:type="spellStart"/>
      <w:r>
        <w:t>br</w:t>
      </w:r>
      <w:proofErr w:type="spellEnd"/>
      <w:r>
        <w:t>&gt;</w:t>
      </w:r>
      <w:r>
        <w:br/>
      </w:r>
      <w:r w:rsidRPr="0029180A">
        <w:t>BOGOTA Y CUNDINAMARCA</w:t>
      </w:r>
      <w:r w:rsidRPr="0029180A">
        <w:br/>
        <w:t xml:space="preserve">• Solicitud de Servicios y Atención al Usuario :(601) 4320520, (601) 7563771, Lunes a Sábado </w:t>
      </w:r>
      <w:r w:rsidRPr="0029180A">
        <w:t>8:</w:t>
      </w:r>
      <w:r w:rsidRPr="0029180A">
        <w:t xml:space="preserve">00 am a </w:t>
      </w:r>
      <w:r w:rsidRPr="0029180A">
        <w:t>5</w:t>
      </w:r>
      <w:r w:rsidRPr="0029180A">
        <w:t>:00 pm</w:t>
      </w:r>
      <w:r w:rsidRPr="0029180A">
        <w:br/>
        <w:t>• Línea de emergencias 24 horas: (601) 4320520</w:t>
      </w:r>
      <w:r w:rsidRPr="0029180A">
        <w:t xml:space="preserve">, </w:t>
      </w:r>
      <w:r w:rsidRPr="0029180A">
        <w:t>(601) 7563771</w:t>
      </w:r>
      <w:r w:rsidRPr="0029180A">
        <w:br/>
        <w:t>&lt;</w:t>
      </w:r>
      <w:proofErr w:type="spellStart"/>
      <w:r w:rsidRPr="0029180A">
        <w:t>br</w:t>
      </w:r>
      <w:proofErr w:type="spellEnd"/>
      <w:r w:rsidRPr="0029180A">
        <w:t>&gt;</w:t>
      </w:r>
      <w:r w:rsidRPr="0029180A">
        <w:br/>
        <w:t>EJE CAFETERO</w:t>
      </w:r>
      <w:r w:rsidRPr="0029180A">
        <w:br/>
        <w:t xml:space="preserve">• Solicitud de Servicios y Atención al Usuario: (606) 3402658, Lunes a </w:t>
      </w:r>
      <w:proofErr w:type="spellStart"/>
      <w:r w:rsidRPr="0029180A">
        <w:t>Sabado</w:t>
      </w:r>
      <w:proofErr w:type="spellEnd"/>
      <w:r w:rsidRPr="0029180A">
        <w:t xml:space="preserve"> 8:00 am a </w:t>
      </w:r>
      <w:r w:rsidRPr="0029180A">
        <w:t>5</w:t>
      </w:r>
      <w:r w:rsidRPr="0029180A">
        <w:t xml:space="preserve">:00 pm </w:t>
      </w:r>
      <w:r w:rsidRPr="0029180A">
        <w:t>.</w:t>
      </w:r>
    </w:p>
    <w:p w14:paraId="6AF427E4" w14:textId="6A17A017" w:rsidR="00A7701B" w:rsidRDefault="00A7701B" w:rsidP="00E718C0">
      <w:pPr>
        <w:rPr>
          <w:lang w:val="es-MX"/>
        </w:rPr>
      </w:pPr>
      <w:r w:rsidRPr="0029180A">
        <w:t>• Línea de emergencias 24 horas (606) 3402658</w:t>
      </w:r>
      <w:r w:rsidRPr="0029180A">
        <w:t>.</w:t>
      </w:r>
    </w:p>
    <w:p w14:paraId="6818E37D" w14:textId="77777777" w:rsidR="00A7701B" w:rsidRDefault="00A7701B" w:rsidP="00E718C0">
      <w:pPr>
        <w:rPr>
          <w:lang w:val="es-MX"/>
        </w:rPr>
      </w:pPr>
    </w:p>
    <w:p w14:paraId="18594D25" w14:textId="788E23A9" w:rsidR="006D4875" w:rsidRPr="004B1118" w:rsidRDefault="004B1118" w:rsidP="004B1118">
      <w:pPr>
        <w:pStyle w:val="Prrafodelista"/>
        <w:numPr>
          <w:ilvl w:val="0"/>
          <w:numId w:val="1"/>
        </w:numPr>
        <w:rPr>
          <w:b/>
          <w:bCs/>
        </w:rPr>
      </w:pPr>
      <w:r w:rsidRPr="004B1118">
        <w:rPr>
          <w:b/>
          <w:bCs/>
          <w:lang w:val="es-MX"/>
        </w:rPr>
        <w:t xml:space="preserve">Campo: </w:t>
      </w:r>
      <w:r w:rsidRPr="004B1118">
        <w:rPr>
          <w:b/>
          <w:bCs/>
        </w:rPr>
        <w:t>DECLARACIÓN DE CAPACITACIÓN</w:t>
      </w:r>
    </w:p>
    <w:p w14:paraId="108EE01B" w14:textId="77777777" w:rsidR="004B1118" w:rsidRDefault="004B1118" w:rsidP="00E718C0"/>
    <w:p w14:paraId="0B0EC2EC" w14:textId="2F88248B" w:rsidR="004B1118" w:rsidRDefault="004B1118" w:rsidP="00E718C0">
      <w:pPr>
        <w:rPr>
          <w:lang w:val="es-MX"/>
        </w:rPr>
      </w:pPr>
      <w:r w:rsidRPr="004B1118">
        <w:rPr>
          <w:lang w:val="es-MX"/>
        </w:rPr>
        <w:lastRenderedPageBreak/>
        <w:drawing>
          <wp:inline distT="0" distB="0" distL="0" distR="0" wp14:anchorId="14EEAE2F" wp14:editId="239CF1B4">
            <wp:extent cx="4515480" cy="2896004"/>
            <wp:effectExtent l="0" t="0" r="0" b="0"/>
            <wp:docPr id="20242291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291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A20E4" w14:textId="77777777" w:rsidR="005225BE" w:rsidRDefault="005225BE" w:rsidP="00E718C0">
      <w:pPr>
        <w:rPr>
          <w:lang w:val="es-MX"/>
        </w:rPr>
      </w:pPr>
    </w:p>
    <w:p w14:paraId="7ED50D08" w14:textId="00011C77" w:rsidR="005225BE" w:rsidRDefault="005225BE" w:rsidP="00E718C0">
      <w:pPr>
        <w:rPr>
          <w:lang w:val="es-MX"/>
        </w:rPr>
      </w:pPr>
      <w:r>
        <w:rPr>
          <w:lang w:val="es-MX"/>
        </w:rPr>
        <w:t>Modificar texto:</w:t>
      </w:r>
      <w:r w:rsidR="00775271">
        <w:rPr>
          <w:lang w:val="es-MX"/>
        </w:rPr>
        <w:t xml:space="preserve"> </w:t>
      </w:r>
      <w:r w:rsidR="00775271">
        <w:t>DECLARACIÓN DE CAPACITACIÓN</w:t>
      </w:r>
    </w:p>
    <w:p w14:paraId="08282DEB" w14:textId="28A0D325" w:rsidR="005225BE" w:rsidRPr="00E718C0" w:rsidRDefault="005225BE" w:rsidP="00E718C0">
      <w:pPr>
        <w:rPr>
          <w:lang w:val="es-MX"/>
        </w:rPr>
      </w:pPr>
      <w:r>
        <w:t xml:space="preserve"> Manifiesto haber recibido la capacitación correspondiente a manejo, cuidados y recomendaciones de seguridad para el uso adecuado de los equipos </w:t>
      </w:r>
      <w:r w:rsidR="00775271">
        <w:t>entregados</w:t>
      </w:r>
      <w:r>
        <w:t xml:space="preserve">, además del respectivo MANUAL DE USUARIO que relaciona dicha información. Declaro que he recibido una respuesta clara y concisa frente a cada uno de los interrogantes formulados durante la capacitación y afirmo tener conocimiento sobre el procedimiento a seguir en caso de requerir algún servicio o soporte por parte de la compañía. y que debo programar los </w:t>
      </w:r>
      <w:proofErr w:type="gramStart"/>
      <w:r>
        <w:t>servicios</w:t>
      </w:r>
      <w:r w:rsidR="00775271">
        <w:t xml:space="preserve"> </w:t>
      </w:r>
      <w:r>
        <w:t>mínimo</w:t>
      </w:r>
      <w:proofErr w:type="gramEnd"/>
      <w:r>
        <w:t xml:space="preserve"> con 72 horas de anticipación.</w:t>
      </w:r>
    </w:p>
    <w:sectPr w:rsidR="005225BE" w:rsidRPr="00E718C0" w:rsidSect="00441E2E">
      <w:pgSz w:w="12240" w:h="15840" w:code="1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83B"/>
    <w:multiLevelType w:val="hybridMultilevel"/>
    <w:tmpl w:val="6D2CC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2AC0"/>
    <w:multiLevelType w:val="hybridMultilevel"/>
    <w:tmpl w:val="5E8C9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4154">
    <w:abstractNumId w:val="1"/>
  </w:num>
  <w:num w:numId="2" w16cid:durableId="162912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C0"/>
    <w:rsid w:val="0029180A"/>
    <w:rsid w:val="00441E2E"/>
    <w:rsid w:val="004B1118"/>
    <w:rsid w:val="005225BE"/>
    <w:rsid w:val="005254AB"/>
    <w:rsid w:val="006D082E"/>
    <w:rsid w:val="006D4875"/>
    <w:rsid w:val="00711AB5"/>
    <w:rsid w:val="00775271"/>
    <w:rsid w:val="00A41565"/>
    <w:rsid w:val="00A7701B"/>
    <w:rsid w:val="00E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C6E2"/>
  <w15:chartTrackingRefBased/>
  <w15:docId w15:val="{C585B5F8-508B-4ABB-90DE-223C8016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54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48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8</cp:revision>
  <dcterms:created xsi:type="dcterms:W3CDTF">2023-06-29T16:59:00Z</dcterms:created>
  <dcterms:modified xsi:type="dcterms:W3CDTF">2023-06-29T17:50:00Z</dcterms:modified>
</cp:coreProperties>
</file>