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0BA6" w14:textId="77777777" w:rsidR="00DD0BEE" w:rsidRPr="00DD0BEE" w:rsidRDefault="00DD0BEE" w:rsidP="00DD0BE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val="es-MX" w:eastAsia="es-MX"/>
        </w:rPr>
      </w:pPr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SELECT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vtiger_mantenimientogasesgrouprel.groupname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vtiger_mantenimientogases.asunto_mantenimiento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vtiger_mantenimientogases.equipo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vtiger_mantenimientogases.tipo_mantenimientogases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vtiger_mantenimientogases.tipofallagases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vtiger_mantenimientogases.repuestosusadosgases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vtiger_mantenimientogases.estado_equipogases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vtiger_mantenimientogases.lugar_mantenimiento_gases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vtiger_activosretornables.linea_servicio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vtiger_activosretornables.supertipo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vtiger_cilindros.tipogases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vtiger_activosretornables.tipo_equipo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vtiger_activosretornables.subtipo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vtiger_activosretornables.abrv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vtiger_activosretornables.nombre_activo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vtiger_activosretornables.codigo_barras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vtiger_activosretornables.fecha_proximo_mantenimiento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vtiger_activosretornables.fultimomantenimiento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vtiger_cilindros.fecha_proxima_hidrostatica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vtiger_cilindros.modeloequipo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, [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]![cf_3555] AS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TecnicoUsuario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, [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]![cf_3557] AS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EstadoFinalEquipo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, [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]![cf_3559] AS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EstadoMantenimiento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, [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]![cf_3561] AS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FechaFinalizacion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Year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]![cf_3561]) &amp;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Month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]![cf_3561]) AS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AnoMes_fin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Year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]![cf_3561]) &amp;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Month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]![cf_3561]) AS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AnoSemana_fin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Year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]![cf_3561]) &amp;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Month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([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]![cf_3561]) &amp; Day([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]![cf_3561]) AS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AnoMesDia_fin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vtiger_crmentity.modifiedtime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vtiger_crmentity.setype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vtiger_crmentity.createdtime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vtiger_crmentity.deleted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,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Now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() AS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FechaUltimaSinc</w:t>
      </w:r>
      <w:proofErr w:type="spellEnd"/>
    </w:p>
    <w:p w14:paraId="4404C129" w14:textId="77777777" w:rsidR="00DD0BEE" w:rsidRPr="00DD0BEE" w:rsidRDefault="00DD0BEE" w:rsidP="00DD0BE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val="es-MX" w:eastAsia="es-MX"/>
        </w:rPr>
      </w:pPr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FROM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 INNER JOIN (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vtiger_crmentity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 INNER JOIN (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vtiger_cilindros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 INNER JOIN ((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 LEFT JOIN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vtiger_mantenimientogasesgrouprel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 ON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vtiger_mantenimientogases.mantenimientogasesid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 =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vtiger_mantenimientogasesgrouprel.mantenimientogasesid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) INNER JOIN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vtiger_activosretornables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 ON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vtiger_mantenimientogases.equipo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 =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vtiger_activosretornables.activosretornablesid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) ON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vtiger_cilindros.cilindrosid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 =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vtiger_mantenimientogases.equipo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) ON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vtiger_crmentity.crmid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 =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vtiger_mantenimientogases.mantenimientogasesid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) ON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vtiger_mantenimientogasescf.mantenimientogasesid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 =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vtiger_mantenimientogases.mantenimientogasesid</w:t>
      </w:r>
      <w:proofErr w:type="spellEnd"/>
    </w:p>
    <w:p w14:paraId="05732447" w14:textId="77777777" w:rsidR="00DD0BEE" w:rsidRPr="00DD0BEE" w:rsidRDefault="00DD0BEE" w:rsidP="00DD0BE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val="es-MX" w:eastAsia="es-MX"/>
        </w:rPr>
      </w:pPr>
      <w:r w:rsidRPr="00DD0BEE">
        <w:rPr>
          <w:rFonts w:ascii="Calibri" w:eastAsia="Times New Roman" w:hAnsi="Calibri" w:cs="Calibri"/>
          <w:color w:val="201F1E"/>
          <w:lang w:val="es-MX" w:eastAsia="es-MX"/>
        </w:rPr>
        <w:t>WHERE ((([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proofErr w:type="gramStart"/>
      <w:r w:rsidRPr="00DD0BEE">
        <w:rPr>
          <w:rFonts w:ascii="Calibri" w:eastAsia="Times New Roman" w:hAnsi="Calibri" w:cs="Calibri"/>
          <w:color w:val="201F1E"/>
          <w:lang w:val="es-MX" w:eastAsia="es-MX"/>
        </w:rPr>
        <w:t>]![</w:t>
      </w:r>
      <w:proofErr w:type="gram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cf_3561])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Is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Not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Null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 And ([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]![cf_3561])&gt;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Now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()-90) AND ((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vtiger_crmentity.deleted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)=0));</w:t>
      </w:r>
    </w:p>
    <w:p w14:paraId="2D437E3A" w14:textId="77777777" w:rsidR="00DD0BEE" w:rsidRPr="00DD0BEE" w:rsidRDefault="00DD0BEE" w:rsidP="00DD0BE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val="es-MX" w:eastAsia="es-MX"/>
        </w:rPr>
      </w:pPr>
      <w:r w:rsidRPr="00DD0BEE">
        <w:rPr>
          <w:rFonts w:ascii="Calibri" w:eastAsia="Times New Roman" w:hAnsi="Calibri" w:cs="Calibri"/>
          <w:color w:val="201F1E"/>
          <w:lang w:val="es-MX" w:eastAsia="es-MX"/>
        </w:rPr>
        <w:t> </w:t>
      </w:r>
    </w:p>
    <w:p w14:paraId="114E4706" w14:textId="77777777" w:rsidR="00DD0BEE" w:rsidRPr="00DD0BEE" w:rsidRDefault="00DD0BEE" w:rsidP="00DD0BE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val="es-MX" w:eastAsia="es-MX"/>
        </w:rPr>
      </w:pPr>
      <w:r w:rsidRPr="00DD0BEE">
        <w:rPr>
          <w:rFonts w:ascii="Calibri" w:eastAsia="Times New Roman" w:hAnsi="Calibri" w:cs="Calibri"/>
          <w:color w:val="201F1E"/>
          <w:lang w:val="es-MX" w:eastAsia="es-MX"/>
        </w:rPr>
        <w:t>- incluir en ambas vistas:</w:t>
      </w:r>
    </w:p>
    <w:p w14:paraId="03075D64" w14:textId="77777777" w:rsidR="00DD0BEE" w:rsidRPr="00DD0BEE" w:rsidRDefault="00DD0BEE" w:rsidP="00DD0BE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val="es-MX" w:eastAsia="es-MX"/>
        </w:rPr>
      </w:pPr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        -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agno_mes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               sobre campo [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proofErr w:type="gramStart"/>
      <w:r w:rsidRPr="00DD0BEE">
        <w:rPr>
          <w:rFonts w:ascii="Calibri" w:eastAsia="Times New Roman" w:hAnsi="Calibri" w:cs="Calibri"/>
          <w:color w:val="201F1E"/>
          <w:lang w:val="es-MX" w:eastAsia="es-MX"/>
        </w:rPr>
        <w:t>]![</w:t>
      </w:r>
      <w:proofErr w:type="gramEnd"/>
      <w:r w:rsidRPr="00DD0BEE">
        <w:rPr>
          <w:rFonts w:ascii="Calibri" w:eastAsia="Times New Roman" w:hAnsi="Calibri" w:cs="Calibri"/>
          <w:color w:val="201F1E"/>
          <w:lang w:val="es-MX" w:eastAsia="es-MX"/>
        </w:rPr>
        <w:t>cf_3561]</w:t>
      </w:r>
    </w:p>
    <w:p w14:paraId="4C967F3F" w14:textId="77777777" w:rsidR="00DD0BEE" w:rsidRPr="00DD0BEE" w:rsidRDefault="00DD0BEE" w:rsidP="00DD0BE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val="es-MX" w:eastAsia="es-MX"/>
        </w:rPr>
      </w:pPr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        -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agno_mes_dia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          sobre campo [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proofErr w:type="gramStart"/>
      <w:r w:rsidRPr="00DD0BEE">
        <w:rPr>
          <w:rFonts w:ascii="Calibri" w:eastAsia="Times New Roman" w:hAnsi="Calibri" w:cs="Calibri"/>
          <w:color w:val="201F1E"/>
          <w:lang w:val="es-MX" w:eastAsia="es-MX"/>
        </w:rPr>
        <w:t>]![</w:t>
      </w:r>
      <w:proofErr w:type="gramEnd"/>
      <w:r w:rsidRPr="00DD0BEE">
        <w:rPr>
          <w:rFonts w:ascii="Calibri" w:eastAsia="Times New Roman" w:hAnsi="Calibri" w:cs="Calibri"/>
          <w:color w:val="201F1E"/>
          <w:lang w:val="es-MX" w:eastAsia="es-MX"/>
        </w:rPr>
        <w:t>cf_3561]</w:t>
      </w:r>
    </w:p>
    <w:p w14:paraId="449C7D63" w14:textId="77777777" w:rsidR="00DD0BEE" w:rsidRPr="00DD0BEE" w:rsidRDefault="00DD0BEE" w:rsidP="00DD0BE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lang w:val="es-MX" w:eastAsia="es-MX"/>
        </w:rPr>
      </w:pPr>
      <w:r w:rsidRPr="00DD0BEE">
        <w:rPr>
          <w:rFonts w:ascii="Calibri" w:eastAsia="Times New Roman" w:hAnsi="Calibri" w:cs="Calibri"/>
          <w:color w:val="201F1E"/>
          <w:lang w:val="es-MX" w:eastAsia="es-MX"/>
        </w:rPr>
        <w:t xml:space="preserve">        - 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agno_semana</w:t>
      </w:r>
      <w:proofErr w:type="spellEnd"/>
      <w:r w:rsidRPr="00DD0BEE">
        <w:rPr>
          <w:rFonts w:ascii="Calibri" w:eastAsia="Times New Roman" w:hAnsi="Calibri" w:cs="Calibri"/>
          <w:color w:val="201F1E"/>
          <w:lang w:val="es-MX" w:eastAsia="es-MX"/>
        </w:rPr>
        <w:t>            sobre campo [</w:t>
      </w:r>
      <w:proofErr w:type="spellStart"/>
      <w:r w:rsidRPr="00DD0BEE">
        <w:rPr>
          <w:rFonts w:ascii="Calibri" w:eastAsia="Times New Roman" w:hAnsi="Calibri" w:cs="Calibri"/>
          <w:color w:val="201F1E"/>
          <w:lang w:val="es-MX" w:eastAsia="es-MX"/>
        </w:rPr>
        <w:t>vtiger_mantenimientogasescf</w:t>
      </w:r>
      <w:proofErr w:type="spellEnd"/>
      <w:proofErr w:type="gramStart"/>
      <w:r w:rsidRPr="00DD0BEE">
        <w:rPr>
          <w:rFonts w:ascii="Calibri" w:eastAsia="Times New Roman" w:hAnsi="Calibri" w:cs="Calibri"/>
          <w:color w:val="201F1E"/>
          <w:lang w:val="es-MX" w:eastAsia="es-MX"/>
        </w:rPr>
        <w:t>]![</w:t>
      </w:r>
      <w:proofErr w:type="gramEnd"/>
      <w:r w:rsidRPr="00DD0BEE">
        <w:rPr>
          <w:rFonts w:ascii="Calibri" w:eastAsia="Times New Roman" w:hAnsi="Calibri" w:cs="Calibri"/>
          <w:color w:val="201F1E"/>
          <w:lang w:val="es-MX" w:eastAsia="es-MX"/>
        </w:rPr>
        <w:t>cf_3561]</w:t>
      </w:r>
    </w:p>
    <w:p w14:paraId="532A4843" w14:textId="77777777" w:rsidR="00D3408D" w:rsidRDefault="00D3408D"/>
    <w:sectPr w:rsidR="00D34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EE"/>
    <w:rsid w:val="00D3408D"/>
    <w:rsid w:val="00D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A8BE"/>
  <w15:chartTrackingRefBased/>
  <w15:docId w15:val="{29AAD34B-4392-4F71-9BFB-56C823E8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2021-11-30T13:18:00Z</dcterms:created>
  <dcterms:modified xsi:type="dcterms:W3CDTF">2021-11-30T13:18:00Z</dcterms:modified>
</cp:coreProperties>
</file>